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B5A2" w14:textId="0FB80E68" w:rsidR="0020165A" w:rsidRDefault="00023BAD" w:rsidP="00F31E5E">
      <w:pPr>
        <w:spacing w:after="94" w:line="259" w:lineRule="auto"/>
        <w:ind w:left="0" w:right="5" w:firstLine="0"/>
        <w:jc w:val="both"/>
      </w:pPr>
      <w:r w:rsidRPr="00F31E5E">
        <w:rPr>
          <w:rFonts w:cs="Calibri"/>
          <w:b/>
          <w:sz w:val="32"/>
          <w:highlight w:val="yellow"/>
        </w:rPr>
        <w:t xml:space="preserve">Currículo </w:t>
      </w:r>
      <w:r w:rsidR="00F31E5E" w:rsidRPr="00F31E5E">
        <w:rPr>
          <w:rFonts w:cs="Calibri"/>
          <w:b/>
          <w:sz w:val="32"/>
          <w:highlight w:val="yellow"/>
        </w:rPr>
        <w:t>–</w:t>
      </w:r>
      <w:r w:rsidRPr="00F31E5E">
        <w:rPr>
          <w:rFonts w:cs="Calibri"/>
          <w:b/>
          <w:sz w:val="32"/>
          <w:highlight w:val="yellow"/>
        </w:rPr>
        <w:t xml:space="preserve"> </w:t>
      </w:r>
      <w:r w:rsidR="00F31E5E" w:rsidRPr="00F31E5E">
        <w:rPr>
          <w:rFonts w:cs="Calibri"/>
          <w:b/>
          <w:sz w:val="32"/>
          <w:highlight w:val="yellow"/>
        </w:rPr>
        <w:t>Luana Devigo Ribeiro - PCD</w:t>
      </w:r>
    </w:p>
    <w:p w14:paraId="035AE9C9" w14:textId="2E7E6A37" w:rsidR="0020165A" w:rsidRDefault="00023BAD" w:rsidP="00F31E5E">
      <w:pPr>
        <w:ind w:left="-5"/>
        <w:jc w:val="both"/>
      </w:pPr>
      <w:r>
        <w:rPr>
          <w:rFonts w:cs="Calibri"/>
          <w:b/>
        </w:rPr>
        <w:t xml:space="preserve">Nome: </w:t>
      </w:r>
      <w:r>
        <w:t>Luana Devigo Ribeiro</w:t>
      </w:r>
    </w:p>
    <w:p w14:paraId="51C78701" w14:textId="42BD7DB9" w:rsidR="0020165A" w:rsidRDefault="00023BAD" w:rsidP="00F31E5E">
      <w:pPr>
        <w:spacing w:after="4" w:line="259" w:lineRule="auto"/>
        <w:ind w:left="-5"/>
        <w:jc w:val="both"/>
      </w:pPr>
      <w:r>
        <w:rPr>
          <w:rFonts w:cs="Calibri"/>
          <w:b/>
        </w:rPr>
        <w:t>Data de nascimento:</w:t>
      </w:r>
      <w:r>
        <w:t xml:space="preserve"> 01/09/1998</w:t>
      </w:r>
    </w:p>
    <w:p w14:paraId="6E931A09" w14:textId="7A8CEF74" w:rsidR="0020165A" w:rsidRDefault="00023BAD" w:rsidP="00F31E5E">
      <w:pPr>
        <w:ind w:left="-5"/>
        <w:jc w:val="both"/>
      </w:pPr>
      <w:r>
        <w:rPr>
          <w:rFonts w:cs="Calibri"/>
          <w:b/>
        </w:rPr>
        <w:t>Idade:</w:t>
      </w:r>
      <w:r>
        <w:t xml:space="preserve"> 2</w:t>
      </w:r>
      <w:r w:rsidR="00D6100B">
        <w:t>6</w:t>
      </w:r>
      <w:r w:rsidR="00EE29E9">
        <w:t xml:space="preserve"> </w:t>
      </w:r>
      <w:r>
        <w:t>anos</w:t>
      </w:r>
    </w:p>
    <w:p w14:paraId="1C5AC1F5" w14:textId="0BCB3FC3" w:rsidR="0020165A" w:rsidRDefault="00023BAD" w:rsidP="00F31E5E">
      <w:pPr>
        <w:ind w:left="-5"/>
        <w:jc w:val="both"/>
      </w:pPr>
      <w:r>
        <w:rPr>
          <w:rFonts w:cs="Calibri"/>
          <w:b/>
        </w:rPr>
        <w:t>Pai:</w:t>
      </w:r>
      <w:r>
        <w:t xml:space="preserve"> Darci Marcos Ribeiro</w:t>
      </w:r>
    </w:p>
    <w:p w14:paraId="60CFA30D" w14:textId="0F59D0D1" w:rsidR="0020165A" w:rsidRDefault="00023BAD" w:rsidP="00F31E5E">
      <w:pPr>
        <w:ind w:left="-5"/>
        <w:jc w:val="both"/>
      </w:pPr>
      <w:r>
        <w:rPr>
          <w:rFonts w:cs="Calibri"/>
          <w:b/>
        </w:rPr>
        <w:t>Mãe:</w:t>
      </w:r>
      <w:r>
        <w:t xml:space="preserve"> Rosa Maria Devigo</w:t>
      </w:r>
    </w:p>
    <w:p w14:paraId="18AF1BC4" w14:textId="03ACA584" w:rsidR="0020165A" w:rsidRDefault="0020165A" w:rsidP="00F31E5E">
      <w:pPr>
        <w:spacing w:after="4" w:line="259" w:lineRule="auto"/>
        <w:ind w:left="0" w:firstLine="0"/>
        <w:jc w:val="both"/>
      </w:pPr>
    </w:p>
    <w:p w14:paraId="10C8F337" w14:textId="1156664A" w:rsidR="0020165A" w:rsidRDefault="00023BAD" w:rsidP="00F31E5E">
      <w:pPr>
        <w:spacing w:after="4" w:line="259" w:lineRule="auto"/>
        <w:ind w:left="-5"/>
        <w:jc w:val="both"/>
      </w:pPr>
      <w:r>
        <w:rPr>
          <w:rFonts w:cs="Calibri"/>
          <w:b/>
        </w:rPr>
        <w:t>Contato:</w:t>
      </w:r>
    </w:p>
    <w:p w14:paraId="082743A0" w14:textId="3A9ED43D" w:rsidR="0020165A" w:rsidRDefault="0020165A" w:rsidP="00F31E5E">
      <w:pPr>
        <w:spacing w:after="4" w:line="259" w:lineRule="auto"/>
        <w:ind w:left="0" w:firstLine="0"/>
        <w:jc w:val="both"/>
      </w:pPr>
    </w:p>
    <w:p w14:paraId="6559FEE7" w14:textId="7A40FA34" w:rsidR="0020165A" w:rsidRDefault="00023BAD" w:rsidP="00F31E5E">
      <w:pPr>
        <w:ind w:left="-5"/>
        <w:jc w:val="both"/>
      </w:pPr>
      <w:r>
        <w:t>Endereço: Rua Gerônimo De Souza Santos nº108</w:t>
      </w:r>
    </w:p>
    <w:p w14:paraId="4894E372" w14:textId="29CB9920" w:rsidR="0020165A" w:rsidRDefault="00023BAD" w:rsidP="00F31E5E">
      <w:pPr>
        <w:ind w:left="-5"/>
        <w:jc w:val="both"/>
      </w:pPr>
      <w:r>
        <w:t>Bairro: Vila Xavier</w:t>
      </w:r>
    </w:p>
    <w:p w14:paraId="12E66C1A" w14:textId="47B0CEC9" w:rsidR="0020165A" w:rsidRDefault="00023BAD" w:rsidP="00F31E5E">
      <w:pPr>
        <w:ind w:left="-5"/>
        <w:jc w:val="both"/>
      </w:pPr>
      <w:r>
        <w:t>Celular: (18) 99739-</w:t>
      </w:r>
      <w:r w:rsidR="004A080F">
        <w:t>5950</w:t>
      </w:r>
      <w:r>
        <w:t xml:space="preserve"> / (18) 99649-1168</w:t>
      </w:r>
    </w:p>
    <w:p w14:paraId="2CCDD333" w14:textId="52077041" w:rsidR="0020165A" w:rsidRDefault="00023BAD" w:rsidP="00F31E5E">
      <w:pPr>
        <w:spacing w:after="4" w:line="259" w:lineRule="auto"/>
        <w:ind w:left="0" w:firstLine="0"/>
        <w:jc w:val="both"/>
      </w:pPr>
      <w:r>
        <w:rPr>
          <w:rFonts w:cs="Calibri"/>
          <w:b/>
        </w:rPr>
        <w:t xml:space="preserve">E-mail: </w:t>
      </w:r>
      <w:r>
        <w:rPr>
          <w:u w:val="single" w:color="000000"/>
        </w:rPr>
        <w:t>luanadevigo@gmail.com</w:t>
      </w:r>
      <w:r>
        <w:t xml:space="preserve"> ou </w:t>
      </w:r>
      <w:r>
        <w:rPr>
          <w:u w:val="single" w:color="000000"/>
        </w:rPr>
        <w:t>rosa_devigo@yahoo.com.br</w:t>
      </w:r>
    </w:p>
    <w:p w14:paraId="6F2C1661" w14:textId="026A461C" w:rsidR="0020165A" w:rsidRDefault="0020165A" w:rsidP="00F31E5E">
      <w:pPr>
        <w:spacing w:after="0" w:line="259" w:lineRule="auto"/>
        <w:ind w:left="0" w:firstLine="0"/>
        <w:jc w:val="both"/>
      </w:pPr>
    </w:p>
    <w:p w14:paraId="096372B0" w14:textId="42105825" w:rsidR="0020165A" w:rsidRDefault="00023BAD" w:rsidP="00F31E5E">
      <w:pPr>
        <w:spacing w:after="4" w:line="259" w:lineRule="auto"/>
        <w:ind w:left="-5"/>
        <w:jc w:val="both"/>
      </w:pPr>
      <w:r>
        <w:rPr>
          <w:rFonts w:cs="Calibri"/>
          <w:b/>
        </w:rPr>
        <w:t>Escolaridade:</w:t>
      </w:r>
    </w:p>
    <w:p w14:paraId="47338F8C" w14:textId="08125139" w:rsidR="0020165A" w:rsidRDefault="0020165A" w:rsidP="00F31E5E">
      <w:pPr>
        <w:spacing w:after="4" w:line="259" w:lineRule="auto"/>
        <w:ind w:left="0" w:firstLine="0"/>
        <w:jc w:val="both"/>
      </w:pPr>
    </w:p>
    <w:p w14:paraId="2016BDE3" w14:textId="41C2B0A7" w:rsidR="0020165A" w:rsidRDefault="00023BAD" w:rsidP="00F31E5E">
      <w:pPr>
        <w:ind w:left="-5"/>
        <w:jc w:val="both"/>
      </w:pPr>
      <w:r>
        <w:t>Escolaridade: Superior (C</w:t>
      </w:r>
      <w:r w:rsidR="000C6F17">
        <w:t>OMPLETO</w:t>
      </w:r>
      <w:r>
        <w:t xml:space="preserve">) </w:t>
      </w:r>
      <w:r>
        <w:rPr>
          <w:rFonts w:cs="Calibri"/>
        </w:rPr>
        <w:t>–</w:t>
      </w:r>
      <w:r>
        <w:t xml:space="preserve"> curso: Direito </w:t>
      </w:r>
      <w:r>
        <w:rPr>
          <w:rFonts w:cs="Calibri"/>
        </w:rPr>
        <w:t>–</w:t>
      </w:r>
      <w:r>
        <w:t xml:space="preserve">  Uni Toledo Araçatuba</w:t>
      </w:r>
    </w:p>
    <w:p w14:paraId="7A8B11EA" w14:textId="64FFD24E" w:rsidR="00D6100B" w:rsidRPr="00D6100B" w:rsidRDefault="00D6100B" w:rsidP="00F31E5E">
      <w:pPr>
        <w:ind w:left="-5"/>
        <w:jc w:val="both"/>
        <w:rPr>
          <w:b/>
          <w:bCs/>
        </w:rPr>
      </w:pPr>
      <w:r w:rsidRPr="00D6100B">
        <w:rPr>
          <w:b/>
          <w:bCs/>
        </w:rPr>
        <w:t>Pós-graduação</w:t>
      </w:r>
      <w:r>
        <w:rPr>
          <w:b/>
          <w:bCs/>
        </w:rPr>
        <w:t xml:space="preserve"> </w:t>
      </w:r>
      <w:r>
        <w:t xml:space="preserve">em Direito Penal; Direito Processual Penal; Direito Agrário e Direito Médico – Faculdade Prisma. </w:t>
      </w:r>
      <w:r w:rsidR="00F31E5E">
        <w:t>Julho/2024, Data prevista de término: Dezembro 2025.</w:t>
      </w:r>
    </w:p>
    <w:p w14:paraId="237F60A5" w14:textId="4533D9CB" w:rsidR="0020165A" w:rsidRDefault="0020165A" w:rsidP="00F31E5E">
      <w:pPr>
        <w:spacing w:after="4" w:line="259" w:lineRule="auto"/>
        <w:ind w:left="0" w:firstLine="0"/>
        <w:jc w:val="both"/>
      </w:pPr>
    </w:p>
    <w:p w14:paraId="68AB4FBD" w14:textId="71372A51" w:rsidR="0020165A" w:rsidRDefault="00023BAD" w:rsidP="00F31E5E">
      <w:pPr>
        <w:spacing w:after="4" w:line="259" w:lineRule="auto"/>
        <w:ind w:left="-5"/>
        <w:jc w:val="both"/>
      </w:pPr>
      <w:r>
        <w:rPr>
          <w:rFonts w:cs="Calibri"/>
          <w:b/>
        </w:rPr>
        <w:t>Capacitação Profissional:</w:t>
      </w:r>
    </w:p>
    <w:p w14:paraId="0F1EEF8A" w14:textId="6C5F6301" w:rsidR="0020165A" w:rsidRDefault="0020165A" w:rsidP="00F31E5E">
      <w:pPr>
        <w:spacing w:after="4" w:line="259" w:lineRule="auto"/>
        <w:ind w:left="0" w:firstLine="0"/>
        <w:jc w:val="both"/>
      </w:pPr>
    </w:p>
    <w:p w14:paraId="30D8277F" w14:textId="148E3017" w:rsidR="0020165A" w:rsidRDefault="00023BAD" w:rsidP="004A080F">
      <w:pPr>
        <w:pStyle w:val="PargrafodaLista"/>
        <w:numPr>
          <w:ilvl w:val="0"/>
          <w:numId w:val="13"/>
        </w:numPr>
        <w:jc w:val="both"/>
      </w:pPr>
      <w:r>
        <w:t>Curso de informática- básico</w:t>
      </w:r>
    </w:p>
    <w:p w14:paraId="6F700CF9" w14:textId="401B20CF" w:rsidR="0020165A" w:rsidRDefault="00023BAD" w:rsidP="004A080F">
      <w:pPr>
        <w:pStyle w:val="PargrafodaLista"/>
        <w:numPr>
          <w:ilvl w:val="0"/>
          <w:numId w:val="13"/>
        </w:numPr>
        <w:jc w:val="both"/>
      </w:pPr>
      <w:r>
        <w:t xml:space="preserve">Inglês </w:t>
      </w:r>
      <w:r w:rsidR="004A080F">
        <w:t>intermediário –</w:t>
      </w:r>
      <w:r>
        <w:t xml:space="preserve"> Yellow Home</w:t>
      </w:r>
    </w:p>
    <w:p w14:paraId="38AEA47E" w14:textId="0E91782C" w:rsidR="0020165A" w:rsidRDefault="00023BAD" w:rsidP="004A080F">
      <w:pPr>
        <w:pStyle w:val="PargrafodaLista"/>
        <w:numPr>
          <w:ilvl w:val="0"/>
          <w:numId w:val="13"/>
        </w:numPr>
        <w:jc w:val="both"/>
      </w:pPr>
      <w:r>
        <w:t xml:space="preserve">Recursos Humanos </w:t>
      </w:r>
      <w:r w:rsidR="004A080F">
        <w:t>–</w:t>
      </w:r>
      <w:r>
        <w:t xml:space="preserve"> </w:t>
      </w:r>
      <w:r w:rsidR="004A080F">
        <w:t xml:space="preserve">Técnico </w:t>
      </w:r>
      <w:r w:rsidRPr="004A080F">
        <w:rPr>
          <w:rFonts w:cs="Calibri"/>
        </w:rPr>
        <w:t>–</w:t>
      </w:r>
      <w:r>
        <w:t xml:space="preserve"> S</w:t>
      </w:r>
      <w:r w:rsidR="004A080F">
        <w:t>enac</w:t>
      </w:r>
      <w:r>
        <w:t xml:space="preserve"> Birigui</w:t>
      </w:r>
    </w:p>
    <w:p w14:paraId="6A8B79F9" w14:textId="6BC67179" w:rsidR="004A080F" w:rsidRDefault="004A080F" w:rsidP="004A080F">
      <w:pPr>
        <w:pStyle w:val="PargrafodaLista"/>
        <w:numPr>
          <w:ilvl w:val="0"/>
          <w:numId w:val="13"/>
        </w:numPr>
        <w:jc w:val="both"/>
      </w:pPr>
      <w:r>
        <w:t xml:space="preserve">Escrituração Fiscal – Técnico – Senac Araçatuba </w:t>
      </w:r>
    </w:p>
    <w:p w14:paraId="36FC2BB7" w14:textId="71107AFB" w:rsidR="004A080F" w:rsidRDefault="004A080F" w:rsidP="004A080F">
      <w:pPr>
        <w:pStyle w:val="PargrafodaLista"/>
        <w:numPr>
          <w:ilvl w:val="0"/>
          <w:numId w:val="13"/>
        </w:numPr>
        <w:jc w:val="both"/>
      </w:pPr>
      <w:r>
        <w:t xml:space="preserve">Analista Fiscal – Técnico -&gt; de 12/04 à 14/06 - </w:t>
      </w:r>
      <w:r>
        <w:t>Senac Araçatuba</w:t>
      </w:r>
    </w:p>
    <w:p w14:paraId="5DE66693" w14:textId="77777777" w:rsidR="004A080F" w:rsidRDefault="004A080F" w:rsidP="00F31E5E">
      <w:pPr>
        <w:ind w:left="-5"/>
        <w:jc w:val="both"/>
      </w:pPr>
    </w:p>
    <w:p w14:paraId="1EE94F2A" w14:textId="1F03061E" w:rsidR="0020165A" w:rsidRDefault="0020165A" w:rsidP="00F31E5E">
      <w:pPr>
        <w:spacing w:after="0" w:line="259" w:lineRule="auto"/>
        <w:ind w:left="0" w:firstLine="0"/>
        <w:jc w:val="both"/>
      </w:pPr>
    </w:p>
    <w:p w14:paraId="778ECC7B" w14:textId="520E7188" w:rsidR="0020165A" w:rsidRDefault="00023BAD" w:rsidP="00F31E5E">
      <w:pPr>
        <w:spacing w:after="4" w:line="259" w:lineRule="auto"/>
        <w:ind w:left="-5"/>
        <w:jc w:val="both"/>
      </w:pPr>
      <w:r>
        <w:rPr>
          <w:rFonts w:cs="Calibri"/>
          <w:b/>
        </w:rPr>
        <w:t>Experiência:</w:t>
      </w:r>
    </w:p>
    <w:p w14:paraId="3C477CCD" w14:textId="0F2656EF" w:rsidR="0020165A" w:rsidRDefault="0020165A" w:rsidP="00F31E5E">
      <w:pPr>
        <w:spacing w:after="4" w:line="259" w:lineRule="auto"/>
        <w:ind w:left="0" w:firstLine="0"/>
        <w:jc w:val="both"/>
      </w:pPr>
    </w:p>
    <w:p w14:paraId="0E344C89" w14:textId="4CE1D136" w:rsidR="0020165A" w:rsidRDefault="00023BAD" w:rsidP="00F31E5E">
      <w:pPr>
        <w:pStyle w:val="PargrafodaLista"/>
        <w:numPr>
          <w:ilvl w:val="0"/>
          <w:numId w:val="8"/>
        </w:numPr>
        <w:jc w:val="both"/>
      </w:pPr>
      <w:r>
        <w:t xml:space="preserve">-Conde Duck </w:t>
      </w:r>
      <w:r w:rsidRPr="00F31E5E">
        <w:rPr>
          <w:rFonts w:cs="Calibri"/>
        </w:rPr>
        <w:t>–</w:t>
      </w:r>
      <w:r>
        <w:t xml:space="preserve"> Indústria de Meias LTDA</w:t>
      </w:r>
    </w:p>
    <w:p w14:paraId="6055F7D6" w14:textId="77777777" w:rsidR="00F31E5E" w:rsidRDefault="00F31E5E" w:rsidP="00F31E5E">
      <w:pPr>
        <w:ind w:left="-5"/>
        <w:jc w:val="both"/>
      </w:pPr>
    </w:p>
    <w:p w14:paraId="04ABE1F3" w14:textId="0E23DBE9" w:rsidR="00F31E5E" w:rsidRDefault="00023BAD" w:rsidP="00F31E5E">
      <w:pPr>
        <w:pStyle w:val="PargrafodaLista"/>
        <w:numPr>
          <w:ilvl w:val="0"/>
          <w:numId w:val="8"/>
        </w:numPr>
        <w:jc w:val="both"/>
      </w:pPr>
      <w:r>
        <w:t>-Estágio Cartório Eleitoral de Birigui</w:t>
      </w:r>
    </w:p>
    <w:p w14:paraId="5AAC2DDA" w14:textId="082B8775" w:rsidR="0020165A" w:rsidRDefault="00023BAD" w:rsidP="00F31E5E">
      <w:pPr>
        <w:ind w:left="0" w:firstLine="0"/>
        <w:jc w:val="both"/>
      </w:pPr>
      <w:r>
        <w:t>Período: de 20/05/2019 até 19/05/2021</w:t>
      </w:r>
    </w:p>
    <w:p w14:paraId="1A67F21E" w14:textId="08F854FF" w:rsidR="0020165A" w:rsidRDefault="0020165A" w:rsidP="00F31E5E">
      <w:pPr>
        <w:spacing w:after="4" w:line="259" w:lineRule="auto"/>
        <w:ind w:left="0" w:firstLine="0"/>
        <w:jc w:val="both"/>
      </w:pPr>
    </w:p>
    <w:p w14:paraId="20C02E49" w14:textId="39E164AC" w:rsidR="0020165A" w:rsidRDefault="00023BAD" w:rsidP="00F31E5E">
      <w:pPr>
        <w:pStyle w:val="PargrafodaLista"/>
        <w:numPr>
          <w:ilvl w:val="0"/>
          <w:numId w:val="9"/>
        </w:numPr>
        <w:jc w:val="both"/>
      </w:pPr>
      <w:r>
        <w:t>Estágio Fórum Vara Cível</w:t>
      </w:r>
    </w:p>
    <w:p w14:paraId="1A6363A8" w14:textId="16DFF081" w:rsidR="00B9322E" w:rsidRDefault="00023BAD" w:rsidP="00F31E5E">
      <w:pPr>
        <w:ind w:left="-5"/>
        <w:jc w:val="both"/>
      </w:pPr>
      <w:r>
        <w:t>Período: de 20/05/2021 até 31/12/2023</w:t>
      </w:r>
    </w:p>
    <w:p w14:paraId="505BC99C" w14:textId="77777777" w:rsidR="00F31E5E" w:rsidRDefault="00F31E5E" w:rsidP="00F31E5E">
      <w:pPr>
        <w:jc w:val="both"/>
      </w:pPr>
    </w:p>
    <w:p w14:paraId="07BC61A4" w14:textId="740AB922" w:rsidR="0020165A" w:rsidRPr="00F31E5E" w:rsidRDefault="009F05BE" w:rsidP="00F31E5E">
      <w:pPr>
        <w:pStyle w:val="PargrafodaLista"/>
        <w:numPr>
          <w:ilvl w:val="0"/>
          <w:numId w:val="7"/>
        </w:numPr>
        <w:jc w:val="both"/>
        <w:rPr>
          <w:color w:val="000000" w:themeColor="text1"/>
        </w:rPr>
      </w:pPr>
      <w:r>
        <w:t>Agente de Organização Escolar</w:t>
      </w:r>
      <w:r w:rsidRPr="004A080F">
        <w:rPr>
          <w:b/>
          <w:bCs/>
        </w:rPr>
        <w:t xml:space="preserve"> </w:t>
      </w:r>
      <w:r w:rsidR="00E87A04" w:rsidRPr="004A080F">
        <w:rPr>
          <w:b/>
          <w:bCs/>
          <w:color w:val="000000" w:themeColor="text1"/>
          <w:highlight w:val="yellow"/>
        </w:rPr>
        <w:t>(Contrato Ativo</w:t>
      </w:r>
      <w:r w:rsidR="004A080F">
        <w:rPr>
          <w:b/>
          <w:bCs/>
          <w:color w:val="000000" w:themeColor="text1"/>
          <w:highlight w:val="yellow"/>
        </w:rPr>
        <w:t xml:space="preserve"> até 09/05/2025</w:t>
      </w:r>
      <w:r w:rsidR="00E87A04" w:rsidRPr="004A080F">
        <w:rPr>
          <w:b/>
          <w:bCs/>
          <w:color w:val="000000" w:themeColor="text1"/>
          <w:highlight w:val="yellow"/>
        </w:rPr>
        <w:t>)</w:t>
      </w:r>
      <w:r w:rsidR="004A080F">
        <w:rPr>
          <w:b/>
          <w:bCs/>
          <w:color w:val="000000" w:themeColor="text1"/>
        </w:rPr>
        <w:t xml:space="preserve"> </w:t>
      </w:r>
    </w:p>
    <w:p w14:paraId="60FA901E" w14:textId="281A4C6C" w:rsidR="0020165A" w:rsidRDefault="0020165A" w:rsidP="00F31E5E">
      <w:pPr>
        <w:spacing w:after="4" w:line="259" w:lineRule="auto"/>
        <w:ind w:left="0" w:firstLine="0"/>
        <w:jc w:val="both"/>
      </w:pPr>
    </w:p>
    <w:p w14:paraId="0777A9F1" w14:textId="13F2909F" w:rsidR="0020165A" w:rsidRDefault="0020165A" w:rsidP="00F31E5E">
      <w:pPr>
        <w:spacing w:after="0" w:line="259" w:lineRule="auto"/>
        <w:ind w:left="0" w:firstLine="0"/>
        <w:jc w:val="both"/>
      </w:pPr>
    </w:p>
    <w:p w14:paraId="14BF2A44" w14:textId="5BA2DEE1" w:rsidR="0020165A" w:rsidRDefault="00023BAD" w:rsidP="00F31E5E">
      <w:pPr>
        <w:spacing w:after="4" w:line="259" w:lineRule="auto"/>
        <w:ind w:left="-5"/>
        <w:jc w:val="both"/>
      </w:pPr>
      <w:r>
        <w:rPr>
          <w:rFonts w:cs="Calibri"/>
          <w:b/>
        </w:rPr>
        <w:lastRenderedPageBreak/>
        <w:t>Observação:</w:t>
      </w:r>
    </w:p>
    <w:p w14:paraId="04C53086" w14:textId="124D43A5" w:rsidR="0020165A" w:rsidRDefault="0020165A" w:rsidP="00F31E5E">
      <w:pPr>
        <w:spacing w:after="4" w:line="259" w:lineRule="auto"/>
        <w:ind w:left="0" w:firstLine="0"/>
        <w:jc w:val="both"/>
      </w:pPr>
    </w:p>
    <w:p w14:paraId="6DB8DAF7" w14:textId="3928C59E" w:rsidR="00F31E5E" w:rsidRDefault="00023BAD" w:rsidP="00F31E5E">
      <w:pPr>
        <w:spacing w:after="4" w:line="259" w:lineRule="auto"/>
        <w:ind w:left="0" w:firstLine="0"/>
        <w:jc w:val="both"/>
      </w:pPr>
      <w:r>
        <w:rPr>
          <w:rFonts w:cs="Calibri"/>
          <w:b/>
          <w:shd w:val="clear" w:color="auto" w:fill="FFFF00"/>
        </w:rPr>
        <w:t>Deficiente físico – Hemiplegia (Paralisia Cerebral)</w:t>
      </w:r>
    </w:p>
    <w:p w14:paraId="384E26AE" w14:textId="7D77C54A" w:rsidR="0020165A" w:rsidRDefault="00023BAD" w:rsidP="00F31E5E">
      <w:pPr>
        <w:spacing w:after="4" w:line="259" w:lineRule="auto"/>
        <w:ind w:left="0" w:firstLine="0"/>
        <w:jc w:val="both"/>
      </w:pPr>
      <w:r>
        <w:t xml:space="preserve">Birigui, </w:t>
      </w:r>
      <w:r w:rsidR="00F31E5E">
        <w:t>1</w:t>
      </w:r>
      <w:r w:rsidR="004A080F">
        <w:t>4</w:t>
      </w:r>
      <w:bookmarkStart w:id="0" w:name="_GoBack"/>
      <w:bookmarkEnd w:id="0"/>
      <w:r w:rsidR="004068D7">
        <w:t xml:space="preserve"> de </w:t>
      </w:r>
      <w:r w:rsidR="004A080F">
        <w:t>abril</w:t>
      </w:r>
      <w:r w:rsidR="004068D7">
        <w:t xml:space="preserve"> de 202</w:t>
      </w:r>
      <w:r w:rsidR="004A080F">
        <w:t>5</w:t>
      </w:r>
    </w:p>
    <w:sectPr w:rsidR="0020165A">
      <w:pgSz w:w="11909" w:h="16841"/>
      <w:pgMar w:top="1440" w:right="171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45B"/>
    <w:multiLevelType w:val="hybridMultilevel"/>
    <w:tmpl w:val="A1ACC0D6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FE3274D"/>
    <w:multiLevelType w:val="hybridMultilevel"/>
    <w:tmpl w:val="7EB2194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6FD5"/>
    <w:multiLevelType w:val="hybridMultilevel"/>
    <w:tmpl w:val="37062A00"/>
    <w:lvl w:ilvl="0" w:tplc="FFFFFFFF">
      <w:numFmt w:val="bullet"/>
      <w:lvlText w:val=""/>
      <w:lvlJc w:val="left"/>
      <w:pPr>
        <w:ind w:left="1440" w:hanging="360"/>
      </w:pPr>
      <w:rPr>
        <w:rFonts w:ascii="Wingdings" w:eastAsia="Calibri" w:hAnsi="Wingdings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51613"/>
    <w:multiLevelType w:val="hybridMultilevel"/>
    <w:tmpl w:val="F9085D84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DCB2287"/>
    <w:multiLevelType w:val="hybridMultilevel"/>
    <w:tmpl w:val="74427DF2"/>
    <w:lvl w:ilvl="0" w:tplc="0416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2DD74214"/>
    <w:multiLevelType w:val="hybridMultilevel"/>
    <w:tmpl w:val="94ECC6F4"/>
    <w:lvl w:ilvl="0" w:tplc="606C81F2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3AD70EBE"/>
    <w:multiLevelType w:val="hybridMultilevel"/>
    <w:tmpl w:val="022830EC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44709"/>
    <w:multiLevelType w:val="hybridMultilevel"/>
    <w:tmpl w:val="B9F81524"/>
    <w:lvl w:ilvl="0" w:tplc="606C81F2">
      <w:numFmt w:val="bullet"/>
      <w:lvlText w:val="-"/>
      <w:lvlJc w:val="left"/>
      <w:pPr>
        <w:ind w:left="33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B5F320B"/>
    <w:multiLevelType w:val="hybridMultilevel"/>
    <w:tmpl w:val="39AE216A"/>
    <w:lvl w:ilvl="0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406D00"/>
    <w:multiLevelType w:val="hybridMultilevel"/>
    <w:tmpl w:val="21DC55A8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67667BC"/>
    <w:multiLevelType w:val="hybridMultilevel"/>
    <w:tmpl w:val="558E9810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B1641"/>
    <w:multiLevelType w:val="hybridMultilevel"/>
    <w:tmpl w:val="CE18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3429"/>
    <w:multiLevelType w:val="hybridMultilevel"/>
    <w:tmpl w:val="C434BC7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5A"/>
    <w:rsid w:val="00023BAD"/>
    <w:rsid w:val="000A267D"/>
    <w:rsid w:val="000C6F17"/>
    <w:rsid w:val="000E2A63"/>
    <w:rsid w:val="0014323F"/>
    <w:rsid w:val="0020165A"/>
    <w:rsid w:val="004068D7"/>
    <w:rsid w:val="004A080F"/>
    <w:rsid w:val="004B6CE6"/>
    <w:rsid w:val="009F05BE"/>
    <w:rsid w:val="00A533F2"/>
    <w:rsid w:val="00B9322E"/>
    <w:rsid w:val="00D6100B"/>
    <w:rsid w:val="00E87A04"/>
    <w:rsid w:val="00EE29E9"/>
    <w:rsid w:val="00F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A6F1"/>
  <w15:docId w15:val="{A30EE018-12F0-124B-B2D6-C3A242E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1" w:lineRule="auto"/>
      <w:ind w:left="10" w:hanging="10"/>
    </w:pPr>
    <w:rPr>
      <w:rFonts w:ascii="Calibri" w:eastAsia="Calibri" w:hAnsi="Calibri" w:cs="Times New Roman"/>
      <w:color w:val="000000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cp:lastModifiedBy>Luana Devigo</cp:lastModifiedBy>
  <cp:revision>3</cp:revision>
  <dcterms:created xsi:type="dcterms:W3CDTF">2024-09-17T00:07:00Z</dcterms:created>
  <dcterms:modified xsi:type="dcterms:W3CDTF">2025-04-14T18:51:00Z</dcterms:modified>
</cp:coreProperties>
</file>